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EA" w:rsidRDefault="00EE67C5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42"/>
          <w:szCs w:val="42"/>
        </w:rPr>
      </w:pPr>
      <w:r>
        <w:rPr>
          <w:rStyle w:val="NormalCharacter"/>
          <w:rFonts w:ascii="方正小标宋简体" w:eastAsia="方正小标宋简体" w:hAnsi="方正小标宋简体"/>
          <w:sz w:val="42"/>
          <w:szCs w:val="42"/>
        </w:rPr>
        <w:t>关于企石镇公办幼儿园公开招聘临时聘用</w:t>
      </w:r>
    </w:p>
    <w:p w:rsidR="003D67EA" w:rsidRDefault="00EE67C5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42"/>
          <w:szCs w:val="42"/>
        </w:rPr>
      </w:pPr>
      <w:r>
        <w:rPr>
          <w:rStyle w:val="NormalCharacter"/>
          <w:rFonts w:ascii="方正小标宋简体" w:eastAsia="方正小标宋简体" w:hAnsi="方正小标宋简体"/>
          <w:sz w:val="42"/>
          <w:szCs w:val="42"/>
        </w:rPr>
        <w:t>教师的公告</w:t>
      </w:r>
    </w:p>
    <w:p w:rsidR="003D67EA" w:rsidRDefault="003D67EA">
      <w:pPr>
        <w:shd w:val="clear" w:color="auto" w:fill="FFFFFF"/>
        <w:spacing w:line="600" w:lineRule="exact"/>
        <w:ind w:firstLineChars="200" w:firstLine="620"/>
        <w:jc w:val="left"/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</w:pPr>
    </w:p>
    <w:p w:rsidR="003D67EA" w:rsidRDefault="00EE67C5">
      <w:pPr>
        <w:shd w:val="clear" w:color="auto" w:fill="FFFFFF"/>
        <w:spacing w:line="600" w:lineRule="exact"/>
        <w:ind w:firstLineChars="200" w:firstLine="620"/>
        <w:jc w:val="left"/>
        <w:rPr>
          <w:rStyle w:val="NormalCharacter"/>
          <w:rFonts w:ascii="仿宋_GB2312" w:eastAsia="仿宋_GB2312" w:hAnsi="仿宋_GB2312" w:cs="仿宋_GB2312"/>
          <w:bCs/>
          <w:sz w:val="31"/>
          <w:szCs w:val="31"/>
        </w:rPr>
      </w:pPr>
      <w:r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  <w:t>企石镇</w:t>
      </w:r>
      <w:r w:rsidR="00F36751">
        <w:rPr>
          <w:rStyle w:val="NormalCharacter"/>
          <w:rFonts w:ascii="仿宋_GB2312" w:eastAsia="仿宋_GB2312" w:hAnsi="仿宋_GB2312" w:cs="仿宋_GB2312" w:hint="eastAsia"/>
          <w:bCs/>
          <w:kern w:val="0"/>
          <w:sz w:val="31"/>
          <w:szCs w:val="31"/>
        </w:rPr>
        <w:t>中</w:t>
      </w:r>
      <w:r w:rsidR="00F36751"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  <w:t>心幼儿园、企石镇</w:t>
      </w:r>
      <w:bookmarkStart w:id="0" w:name="_GoBack"/>
      <w:bookmarkEnd w:id="0"/>
      <w:r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  <w:t>东山幼儿园为市一级公办</w:t>
      </w:r>
      <w:r>
        <w:rPr>
          <w:rStyle w:val="NormalCharacter"/>
          <w:rFonts w:ascii="仿宋_GB2312" w:eastAsia="仿宋_GB2312" w:hAnsi="仿宋_GB2312" w:cs="仿宋_GB2312" w:hint="eastAsia"/>
          <w:bCs/>
          <w:kern w:val="0"/>
          <w:sz w:val="31"/>
          <w:szCs w:val="31"/>
        </w:rPr>
        <w:t>幼儿</w:t>
      </w:r>
      <w:r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  <w:t>园，根据幼儿园教育需要，现公开招聘临聘教师若干名。具体如下：</w:t>
      </w:r>
      <w:r>
        <w:rPr>
          <w:rStyle w:val="NormalCharacter"/>
          <w:rFonts w:ascii="仿宋_GB2312" w:eastAsia="仿宋_GB2312" w:hAnsi="仿宋_GB2312" w:cs="仿宋_GB2312"/>
          <w:bCs/>
          <w:kern w:val="0"/>
          <w:sz w:val="31"/>
          <w:szCs w:val="31"/>
        </w:rPr>
        <w:t xml:space="preserve"> </w:t>
      </w:r>
    </w:p>
    <w:p w:rsidR="003D67EA" w:rsidRDefault="00EE67C5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20"/>
        <w:jc w:val="left"/>
        <w:rPr>
          <w:rStyle w:val="NormalCharacter"/>
          <w:rFonts w:ascii="黑体" w:eastAsia="黑体" w:hAnsi="黑体"/>
          <w:kern w:val="0"/>
          <w:sz w:val="31"/>
          <w:szCs w:val="31"/>
        </w:rPr>
      </w:pPr>
      <w:r>
        <w:rPr>
          <w:rStyle w:val="NormalCharacter"/>
          <w:rFonts w:ascii="黑体" w:eastAsia="黑体" w:hAnsi="黑体"/>
          <w:kern w:val="0"/>
          <w:sz w:val="31"/>
          <w:szCs w:val="31"/>
        </w:rPr>
        <w:t>招聘条件</w:t>
      </w:r>
    </w:p>
    <w:p w:rsidR="003D67EA" w:rsidRDefault="00EE67C5">
      <w:pPr>
        <w:numPr>
          <w:ilvl w:val="0"/>
          <w:numId w:val="2"/>
        </w:numPr>
        <w:shd w:val="clear" w:color="auto" w:fill="FFFFFF"/>
        <w:spacing w:line="600" w:lineRule="exact"/>
        <w:ind w:leftChars="200" w:left="420"/>
        <w:jc w:val="left"/>
        <w:rPr>
          <w:rStyle w:val="NormalCharacter"/>
          <w:rFonts w:ascii="楷体_GB2312" w:eastAsia="楷体_GB2312" w:hAnsi="楷体_GB2312" w:cs="楷体_GB2312"/>
          <w:b/>
          <w:bCs/>
          <w:kern w:val="0"/>
          <w:sz w:val="31"/>
          <w:szCs w:val="31"/>
        </w:rPr>
      </w:pPr>
      <w:r>
        <w:rPr>
          <w:rStyle w:val="NormalCharacter"/>
          <w:rFonts w:ascii="楷体_GB2312" w:eastAsia="楷体_GB2312" w:hAnsi="楷体_GB2312" w:cs="楷体_GB2312"/>
          <w:b/>
          <w:bCs/>
          <w:kern w:val="0"/>
          <w:sz w:val="31"/>
          <w:szCs w:val="31"/>
        </w:rPr>
        <w:t>基本条件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拥护中国共产党的领导，热爱教育事业，热爱工作岗位；具有良好的思想品质和职业道德，遵纪守法，品行端正；身体健康，能胜任应聘岗位的工作；身心健康，性格开朗，有强烈的责任心与上进心，有胜任本职工作的信心；符合计划生育政策；</w:t>
      </w:r>
    </w:p>
    <w:p w:rsidR="003D67EA" w:rsidRDefault="00EE67C5">
      <w:pPr>
        <w:shd w:val="clear" w:color="auto" w:fill="FFFFFF"/>
        <w:spacing w:line="600" w:lineRule="exact"/>
        <w:jc w:val="left"/>
        <w:rPr>
          <w:rStyle w:val="NormalCharacter"/>
          <w:rFonts w:ascii="仿宋_GB2312" w:eastAsia="仿宋_GB2312" w:hAnsi="仿宋_GB2312" w:cs="仿宋_GB2312"/>
          <w:b/>
          <w:bCs/>
          <w:color w:val="000000"/>
          <w:kern w:val="0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kern w:val="0"/>
          <w:sz w:val="31"/>
          <w:szCs w:val="31"/>
        </w:rPr>
        <w:t xml:space="preserve">   </w:t>
      </w:r>
      <w:r>
        <w:rPr>
          <w:rStyle w:val="NormalCharacter"/>
          <w:rFonts w:ascii="仿宋_GB2312" w:eastAsia="仿宋_GB2312" w:hAnsi="仿宋_GB2312" w:cs="仿宋_GB2312"/>
          <w:b/>
          <w:bCs/>
          <w:color w:val="000000"/>
          <w:kern w:val="0"/>
          <w:sz w:val="31"/>
          <w:szCs w:val="31"/>
        </w:rPr>
        <w:t xml:space="preserve"> </w:t>
      </w:r>
      <w:r>
        <w:rPr>
          <w:rStyle w:val="NormalCharacter"/>
          <w:rFonts w:ascii="楷体_GB2312" w:eastAsia="楷体_GB2312" w:hAnsi="楷体_GB2312" w:cs="楷体_GB2312"/>
          <w:b/>
          <w:bCs/>
          <w:color w:val="000000"/>
          <w:kern w:val="0"/>
          <w:sz w:val="31"/>
          <w:szCs w:val="31"/>
        </w:rPr>
        <w:t>（二）资格条件</w:t>
      </w:r>
    </w:p>
    <w:p w:rsidR="003D67EA" w:rsidRDefault="00EE67C5">
      <w:pPr>
        <w:shd w:val="clear" w:color="auto" w:fill="FFFFFF"/>
        <w:spacing w:line="600" w:lineRule="exact"/>
        <w:ind w:firstLineChars="200" w:firstLine="620"/>
        <w:rPr>
          <w:rStyle w:val="NormalCharacter"/>
          <w:rFonts w:ascii="仿宋_GB2312" w:eastAsia="仿宋_GB2312" w:hAnsi="仿宋_GB2312"/>
          <w:kern w:val="0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1.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具有良好品德，热爱教育事业，尊重和爱护幼儿，具有专业知识和技能以及相应的文化和专业素养，为人师表，忠于职责，身心健康；</w:t>
      </w:r>
    </w:p>
    <w:p w:rsidR="003D67EA" w:rsidRDefault="00EE67C5">
      <w:pPr>
        <w:shd w:val="clear" w:color="auto" w:fill="FFFFFF"/>
        <w:spacing w:line="600" w:lineRule="exact"/>
        <w:ind w:firstLineChars="200" w:firstLine="620"/>
        <w:rPr>
          <w:rStyle w:val="NormalCharacter"/>
          <w:rFonts w:ascii="仿宋_GB2312" w:eastAsia="仿宋_GB2312" w:hAnsi="仿宋_GB2312"/>
          <w:kern w:val="0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2.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学前教育或相关专业</w:t>
      </w:r>
      <w:r>
        <w:rPr>
          <w:rStyle w:val="NormalCharacter"/>
          <w:rFonts w:ascii="仿宋_GB2312" w:eastAsia="仿宋_GB2312" w:hAnsi="仿宋_GB2312"/>
          <w:color w:val="000000"/>
          <w:kern w:val="0"/>
          <w:sz w:val="31"/>
          <w:szCs w:val="31"/>
        </w:rPr>
        <w:t>专科（含）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以上学历，取得教师资格证等相关证书；</w:t>
      </w:r>
    </w:p>
    <w:p w:rsidR="003D67EA" w:rsidRDefault="00EE67C5">
      <w:pPr>
        <w:shd w:val="clear" w:color="auto" w:fill="FFFFFF"/>
        <w:spacing w:line="600" w:lineRule="exact"/>
        <w:ind w:firstLineChars="200" w:firstLine="620"/>
        <w:rPr>
          <w:rStyle w:val="NormalCharacter"/>
          <w:rFonts w:ascii="仿宋_GB2312" w:eastAsia="仿宋_GB2312" w:hAnsi="仿宋_GB2312"/>
          <w:kern w:val="0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3.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年龄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35</w:t>
      </w:r>
      <w:r>
        <w:rPr>
          <w:rStyle w:val="NormalCharacter"/>
          <w:rFonts w:ascii="仿宋_GB2312" w:eastAsia="仿宋_GB2312" w:hAnsi="仿宋_GB2312"/>
          <w:kern w:val="0"/>
          <w:sz w:val="31"/>
          <w:szCs w:val="31"/>
        </w:rPr>
        <w:t>周岁以下，有幼儿园任教工作经验的优先考虑；</w:t>
      </w:r>
    </w:p>
    <w:p w:rsidR="003D67EA" w:rsidRDefault="00EE67C5">
      <w:pPr>
        <w:shd w:val="clear" w:color="auto" w:fill="FFFFFF"/>
        <w:spacing w:line="600" w:lineRule="exact"/>
        <w:ind w:firstLineChars="200" w:firstLine="652"/>
        <w:jc w:val="left"/>
        <w:rPr>
          <w:rStyle w:val="NormalCharacter"/>
          <w:rFonts w:ascii="黑体" w:eastAsia="黑体" w:hAnsi="黑体"/>
          <w:color w:val="000000"/>
          <w:spacing w:val="8"/>
          <w:sz w:val="31"/>
          <w:szCs w:val="31"/>
        </w:rPr>
      </w:pPr>
      <w:r>
        <w:rPr>
          <w:rStyle w:val="NormalCharacter"/>
          <w:rFonts w:ascii="黑体" w:eastAsia="黑体" w:hAnsi="黑体"/>
          <w:color w:val="000000"/>
          <w:spacing w:val="8"/>
          <w:sz w:val="31"/>
          <w:szCs w:val="31"/>
        </w:rPr>
        <w:t>二、应聘方法</w:t>
      </w:r>
    </w:p>
    <w:p w:rsidR="003D67EA" w:rsidRDefault="00EE67C5">
      <w:pPr>
        <w:shd w:val="clear" w:color="auto" w:fill="FFFFFF"/>
        <w:spacing w:line="600" w:lineRule="exact"/>
        <w:ind w:firstLineChars="200" w:firstLine="652"/>
        <w:jc w:val="left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1.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报名时间：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2021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年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3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月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26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日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—3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月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31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日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2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z w:val="31"/>
          <w:szCs w:val="31"/>
        </w:rPr>
        <w:lastRenderedPageBreak/>
        <w:t>2.</w:t>
      </w:r>
      <w:r>
        <w:rPr>
          <w:rStyle w:val="NormalCharacter"/>
          <w:rFonts w:ascii="仿宋_GB2312" w:eastAsia="仿宋_GB2312" w:hAnsi="仿宋_GB2312"/>
          <w:color w:val="000000"/>
          <w:sz w:val="31"/>
          <w:szCs w:val="31"/>
        </w:rPr>
        <w:t>报名方式：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采用投递应聘材料的方式报考，报考人员将应聘材料压缩打包发至指定邮箱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:dgqsgkzp@163.com</w:t>
      </w:r>
      <w:r>
        <w:rPr>
          <w:rStyle w:val="a6"/>
          <w:rFonts w:ascii="仿宋_GB2312" w:eastAsia="仿宋_GB2312" w:hAnsi="仿宋_GB2312" w:cs="仿宋_GB2312"/>
          <w:b w:val="0"/>
          <w:bCs/>
          <w:color w:val="000000"/>
          <w:sz w:val="31"/>
          <w:szCs w:val="31"/>
        </w:rPr>
        <w:t>，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邮件名称为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“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毕业学校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+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姓名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+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学历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”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。在报名期间如邮箱报名不成功，可致电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0769-82669908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咨询。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 w:cs="仿宋_GB2312"/>
          <w:bCs/>
          <w:color w:val="000000"/>
          <w:spacing w:val="8"/>
          <w:sz w:val="31"/>
          <w:szCs w:val="31"/>
        </w:rPr>
      </w:pPr>
      <w:r>
        <w:rPr>
          <w:rStyle w:val="a6"/>
          <w:rFonts w:ascii="仿宋_GB2312" w:eastAsia="仿宋_GB2312" w:hAnsi="仿宋_GB2312" w:cs="仿宋_GB2312"/>
          <w:b w:val="0"/>
          <w:bCs/>
          <w:color w:val="000000"/>
          <w:spacing w:val="8"/>
          <w:sz w:val="31"/>
          <w:szCs w:val="31"/>
        </w:rPr>
        <w:t>3.</w:t>
      </w:r>
      <w:r>
        <w:rPr>
          <w:rStyle w:val="a6"/>
          <w:rFonts w:ascii="仿宋_GB2312" w:eastAsia="仿宋_GB2312" w:hAnsi="仿宋_GB2312" w:cs="仿宋_GB2312"/>
          <w:b w:val="0"/>
          <w:bCs/>
          <w:color w:val="000000"/>
          <w:spacing w:val="8"/>
          <w:sz w:val="31"/>
          <w:szCs w:val="31"/>
        </w:rPr>
        <w:t>报名提交材料（需按材料名称命名文档）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①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《东莞市企石镇公办幼儿园公开招聘临时聘用教师报名表》（见附件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1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）；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②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内地居民身份证扫描件；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③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学历学位证书扫描件；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④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任职资格证扫描件；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⑤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与报考岗位相对应的初级及以上层次专业技术资格证书（职称证书）扫描件（无职称者不需提供）；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⑥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个人简历（需含有个人联系电话及电子邮箱、学习经历和工作（含社会实践）情况总结、获奖情况等信息）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;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⑦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其它材料（如荣誉证书等）。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提醒：文件以压缩包的形式发送，待资料初审后，我们将以短信或电话形式通知面试等相关安排。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both"/>
        <w:rPr>
          <w:rStyle w:val="NormalCharacter"/>
          <w:rFonts w:ascii="黑体" w:eastAsia="黑体" w:hAnsi="黑体" w:cs="黑体"/>
          <w:color w:val="000000"/>
          <w:spacing w:val="8"/>
          <w:sz w:val="31"/>
          <w:szCs w:val="31"/>
        </w:rPr>
      </w:pPr>
      <w:r>
        <w:rPr>
          <w:rStyle w:val="NormalCharacter"/>
          <w:rFonts w:ascii="黑体" w:eastAsia="黑体" w:hAnsi="黑体" w:cs="黑体" w:hint="eastAsia"/>
          <w:color w:val="000000"/>
          <w:spacing w:val="8"/>
          <w:sz w:val="31"/>
          <w:szCs w:val="31"/>
        </w:rPr>
        <w:t>三、工资待遇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 w:hint="eastAsia"/>
          <w:color w:val="000000"/>
          <w:spacing w:val="8"/>
          <w:sz w:val="31"/>
          <w:szCs w:val="31"/>
        </w:rPr>
        <w:t>参照企石镇公办幼儿园临时聘用教师的工资标准执行。</w:t>
      </w:r>
    </w:p>
    <w:p w:rsidR="003D67EA" w:rsidRDefault="003D67EA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both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right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东莞市企石镇教育管理中心</w:t>
      </w:r>
    </w:p>
    <w:p w:rsidR="003D67EA" w:rsidRDefault="00EE67C5">
      <w:pPr>
        <w:pStyle w:val="HtmlNormal"/>
        <w:shd w:val="clear" w:color="auto" w:fill="FFFFFF"/>
        <w:spacing w:before="0" w:beforeAutospacing="0" w:after="0" w:afterAutospacing="0" w:line="600" w:lineRule="exact"/>
        <w:ind w:firstLineChars="200" w:firstLine="652"/>
        <w:jc w:val="right"/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</w:pP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2021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年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3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月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2</w:t>
      </w:r>
      <w:r>
        <w:rPr>
          <w:rStyle w:val="NormalCharacter"/>
          <w:rFonts w:ascii="仿宋_GB2312" w:eastAsia="仿宋_GB2312" w:hAnsi="仿宋_GB2312" w:hint="eastAsia"/>
          <w:color w:val="000000"/>
          <w:spacing w:val="8"/>
          <w:sz w:val="31"/>
          <w:szCs w:val="31"/>
        </w:rPr>
        <w:t>6</w:t>
      </w:r>
      <w:r>
        <w:rPr>
          <w:rStyle w:val="NormalCharacter"/>
          <w:rFonts w:ascii="仿宋_GB2312" w:eastAsia="仿宋_GB2312" w:hAnsi="仿宋_GB2312"/>
          <w:color w:val="000000"/>
          <w:spacing w:val="8"/>
          <w:sz w:val="31"/>
          <w:szCs w:val="31"/>
        </w:rPr>
        <w:t>日</w:t>
      </w:r>
    </w:p>
    <w:p w:rsidR="003D67EA" w:rsidRDefault="00EE67C5">
      <w:pPr>
        <w:snapToGrid w:val="0"/>
        <w:rPr>
          <w:rStyle w:val="NormalCharacter"/>
          <w:rFonts w:ascii="仿宋_GB2312"/>
          <w:b/>
          <w:color w:val="000000"/>
        </w:rPr>
      </w:pPr>
      <w:r>
        <w:rPr>
          <w:rStyle w:val="NormalCharacter"/>
          <w:rFonts w:ascii="仿宋_GB2312"/>
          <w:b/>
          <w:color w:val="000000"/>
        </w:rPr>
        <w:lastRenderedPageBreak/>
        <w:t>附件</w:t>
      </w:r>
    </w:p>
    <w:p w:rsidR="003D67EA" w:rsidRDefault="00EE67C5">
      <w:pPr>
        <w:snapToGrid w:val="0"/>
        <w:spacing w:line="500" w:lineRule="exact"/>
        <w:jc w:val="center"/>
        <w:rPr>
          <w:rStyle w:val="NormalCharacter"/>
          <w:rFonts w:ascii="华康简标题宋" w:eastAsia="华康简标题宋" w:hAnsi="宋体"/>
          <w:b/>
          <w:kern w:val="0"/>
          <w:sz w:val="36"/>
          <w:szCs w:val="36"/>
        </w:rPr>
      </w:pPr>
      <w:r>
        <w:rPr>
          <w:rStyle w:val="NormalCharacter"/>
          <w:rFonts w:ascii="华康简标题宋" w:eastAsia="华康简标题宋" w:hAnsi="宋体"/>
          <w:b/>
          <w:kern w:val="0"/>
          <w:sz w:val="36"/>
          <w:szCs w:val="36"/>
        </w:rPr>
        <w:t>东莞市企石镇公办幼儿园公开招聘临时</w:t>
      </w:r>
    </w:p>
    <w:p w:rsidR="003D67EA" w:rsidRDefault="00EE67C5">
      <w:pPr>
        <w:snapToGrid w:val="0"/>
        <w:spacing w:line="500" w:lineRule="exact"/>
        <w:jc w:val="center"/>
        <w:rPr>
          <w:rStyle w:val="NormalCharacter"/>
          <w:rFonts w:ascii="华康简标题宋" w:eastAsia="华康简标题宋"/>
          <w:b/>
          <w:sz w:val="36"/>
          <w:szCs w:val="36"/>
        </w:rPr>
      </w:pPr>
      <w:r>
        <w:rPr>
          <w:rStyle w:val="NormalCharacter"/>
          <w:rFonts w:ascii="华康简标题宋" w:eastAsia="华康简标题宋" w:hAnsi="宋体"/>
          <w:b/>
          <w:kern w:val="0"/>
          <w:sz w:val="36"/>
          <w:szCs w:val="36"/>
        </w:rPr>
        <w:t>聘用教师报名表</w:t>
      </w:r>
    </w:p>
    <w:p w:rsidR="003D67EA" w:rsidRDefault="00EE67C5">
      <w:pPr>
        <w:spacing w:line="360" w:lineRule="auto"/>
        <w:jc w:val="left"/>
        <w:rPr>
          <w:rStyle w:val="NormalCharacter"/>
          <w:rFonts w:ascii="仿宋_GB2312" w:hAnsi="宋体"/>
        </w:rPr>
      </w:pPr>
      <w:r>
        <w:rPr>
          <w:rStyle w:val="NormalCharacter"/>
          <w:rFonts w:ascii="仿宋_GB2312" w:hAnsi="宋体"/>
          <w:spacing w:val="-6"/>
        </w:rPr>
        <w:t xml:space="preserve">                                                                         </w:t>
      </w:r>
      <w:r>
        <w:rPr>
          <w:rStyle w:val="NormalCharacter"/>
          <w:rFonts w:ascii="仿宋_GB2312" w:hAnsi="宋体"/>
          <w:spacing w:val="-6"/>
        </w:rPr>
        <w:t>年</w:t>
      </w:r>
      <w:r>
        <w:rPr>
          <w:rStyle w:val="NormalCharacter"/>
          <w:rFonts w:ascii="仿宋_GB2312" w:hAnsi="宋体"/>
          <w:spacing w:val="-6"/>
        </w:rPr>
        <w:t xml:space="preserve">     </w:t>
      </w:r>
      <w:r>
        <w:rPr>
          <w:rStyle w:val="NormalCharacter"/>
          <w:rFonts w:ascii="仿宋_GB2312" w:hAnsi="宋体"/>
          <w:spacing w:val="-6"/>
        </w:rPr>
        <w:t>月</w:t>
      </w:r>
      <w:r>
        <w:rPr>
          <w:rStyle w:val="NormalCharacter"/>
          <w:rFonts w:ascii="仿宋_GB2312" w:hAnsi="宋体"/>
          <w:spacing w:val="-6"/>
        </w:rPr>
        <w:t xml:space="preserve">    </w:t>
      </w:r>
      <w:r>
        <w:rPr>
          <w:rStyle w:val="NormalCharacter"/>
          <w:rFonts w:ascii="仿宋_GB2312" w:hAnsi="宋体"/>
          <w:spacing w:val="-6"/>
        </w:rPr>
        <w:t>日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93"/>
        <w:gridCol w:w="825"/>
        <w:gridCol w:w="652"/>
        <w:gridCol w:w="6"/>
        <w:gridCol w:w="852"/>
        <w:gridCol w:w="333"/>
        <w:gridCol w:w="567"/>
        <w:gridCol w:w="222"/>
        <w:gridCol w:w="7"/>
        <w:gridCol w:w="763"/>
        <w:gridCol w:w="368"/>
        <w:gridCol w:w="341"/>
        <w:gridCol w:w="935"/>
        <w:gridCol w:w="38"/>
        <w:gridCol w:w="517"/>
        <w:gridCol w:w="1608"/>
        <w:gridCol w:w="26"/>
      </w:tblGrid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姓</w:t>
            </w:r>
            <w:r>
              <w:rPr>
                <w:rStyle w:val="NormalCharacter"/>
                <w:rFonts w:ascii="仿宋_GB2312" w:hAnsi="宋体"/>
                <w:sz w:val="24"/>
              </w:rPr>
              <w:t xml:space="preserve">    </w:t>
            </w:r>
            <w:r>
              <w:rPr>
                <w:rStyle w:val="NormalCharacter"/>
                <w:rFonts w:ascii="仿宋_GB2312" w:hAnsi="宋体"/>
                <w:sz w:val="24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性别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民</w:t>
            </w:r>
            <w:r>
              <w:rPr>
                <w:rStyle w:val="NormalCharacter"/>
                <w:rFonts w:ascii="仿宋_GB2312" w:hAnsi="宋体"/>
                <w:sz w:val="24"/>
              </w:rPr>
              <w:t xml:space="preserve">  </w:t>
            </w:r>
            <w:r>
              <w:rPr>
                <w:rStyle w:val="NormalCharacter"/>
                <w:rFonts w:ascii="仿宋_GB2312" w:hAnsi="宋体"/>
                <w:sz w:val="24"/>
              </w:rPr>
              <w:t>族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贴</w:t>
            </w:r>
          </w:p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相</w:t>
            </w:r>
          </w:p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片</w:t>
            </w: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籍贯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pacing w:val="-20"/>
                <w:sz w:val="24"/>
              </w:rPr>
            </w:pPr>
            <w:r>
              <w:rPr>
                <w:rStyle w:val="NormalCharacter"/>
                <w:rFonts w:ascii="仿宋_GB2312" w:hAnsi="宋体"/>
                <w:spacing w:val="-2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pacing w:val="-20"/>
                <w:sz w:val="24"/>
              </w:rPr>
            </w:pPr>
            <w:r>
              <w:rPr>
                <w:rStyle w:val="NormalCharacter"/>
                <w:rFonts w:ascii="仿宋_GB2312" w:hAnsi="宋体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 xml:space="preserve">    </w:t>
            </w:r>
            <w:r>
              <w:rPr>
                <w:rStyle w:val="NormalCharacter"/>
                <w:rFonts w:ascii="仿宋_GB2312" w:hAnsi="宋体"/>
                <w:sz w:val="24"/>
              </w:rPr>
              <w:t>省</w:t>
            </w:r>
            <w:r>
              <w:rPr>
                <w:rStyle w:val="NormalCharacter"/>
                <w:rFonts w:ascii="仿宋_GB2312" w:hAnsi="宋体"/>
                <w:sz w:val="24"/>
              </w:rPr>
              <w:t xml:space="preserve">      </w:t>
            </w:r>
            <w:r>
              <w:rPr>
                <w:rStyle w:val="NormalCharacter"/>
                <w:rFonts w:ascii="仿宋_GB2312" w:hAnsi="宋体"/>
                <w:sz w:val="24"/>
              </w:rPr>
              <w:t>市（县）</w:t>
            </w:r>
            <w:r>
              <w:rPr>
                <w:rStyle w:val="NormalCharacter"/>
                <w:rFonts w:ascii="仿宋_GB2312" w:hAnsi="宋体"/>
                <w:sz w:val="24"/>
              </w:rPr>
              <w:t xml:space="preserve">    </w:t>
            </w:r>
            <w:r>
              <w:rPr>
                <w:rStyle w:val="NormalCharacter"/>
                <w:rFonts w:ascii="仿宋_GB2312" w:hAnsi="宋体"/>
                <w:sz w:val="24"/>
              </w:rPr>
              <w:t>镇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pacing w:val="-20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身份证号码</w:t>
            </w:r>
          </w:p>
        </w:tc>
        <w:tc>
          <w:tcPr>
            <w:tcW w:w="3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pacing w:val="-8"/>
                <w:sz w:val="24"/>
              </w:rPr>
            </w:pPr>
            <w:r>
              <w:rPr>
                <w:rStyle w:val="NormalCharacter"/>
                <w:rFonts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居住地址</w:t>
            </w:r>
          </w:p>
        </w:tc>
        <w:tc>
          <w:tcPr>
            <w:tcW w:w="3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电子邮箱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40"/>
          <w:jc w:val="center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spacing w:line="240" w:lineRule="atLeast"/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全日制第一学历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毕业院校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所学专业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10"/>
          <w:jc w:val="center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学历（学位）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毕业时间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最高学历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毕业院校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所学专业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学历（学位）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 w:cs="Times New Roman"/>
                <w:bCs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毕业时间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pacing w:val="-6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pacing w:val="-20"/>
                <w:sz w:val="24"/>
              </w:rPr>
              <w:t>计算机水平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hRule="exact" w:val="501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原工作单位</w:t>
            </w:r>
          </w:p>
        </w:tc>
        <w:tc>
          <w:tcPr>
            <w:tcW w:w="3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pacing w:val="-20"/>
                <w:sz w:val="24"/>
              </w:rPr>
              <w:t>单位性质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val="53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 w:cs="Times New Roman"/>
                <w:bCs/>
                <w:sz w:val="24"/>
              </w:rPr>
              <w:t>任职资格证种类</w:t>
            </w:r>
          </w:p>
        </w:tc>
        <w:tc>
          <w:tcPr>
            <w:tcW w:w="3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专业技术</w:t>
            </w:r>
          </w:p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资格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trHeight w:val="5703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600"/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lastRenderedPageBreak/>
              <w:t>家庭成员及主要社会关系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姓</w:t>
            </w:r>
            <w:r>
              <w:rPr>
                <w:rStyle w:val="NormalCharacter"/>
                <w:rFonts w:ascii="仿宋_GB2312" w:hAnsi="宋体"/>
                <w:sz w:val="24"/>
              </w:rPr>
              <w:t xml:space="preserve">  </w:t>
            </w:r>
            <w:r>
              <w:rPr>
                <w:rStyle w:val="NormalCharacter"/>
                <w:rFonts w:ascii="仿宋_GB2312" w:hAnsi="宋体"/>
                <w:sz w:val="24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与本人关系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工作单位及职务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户籍所在地</w:t>
            </w:r>
          </w:p>
        </w:tc>
      </w:tr>
      <w:tr w:rsidR="003D67EA">
        <w:trPr>
          <w:gridAfter w:val="1"/>
          <w:wAfter w:w="26" w:type="dxa"/>
          <w:trHeight w:val="648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585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735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728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3D67EA">
            <w:pPr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1405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spacing w:line="240" w:lineRule="atLeast"/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有何特长及突出业绩</w:t>
            </w:r>
          </w:p>
        </w:tc>
        <w:tc>
          <w:tcPr>
            <w:tcW w:w="86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1219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奖惩</w:t>
            </w:r>
          </w:p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情况</w:t>
            </w:r>
          </w:p>
        </w:tc>
        <w:tc>
          <w:tcPr>
            <w:tcW w:w="86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1229"/>
          <w:jc w:val="center"/>
        </w:trPr>
        <w:tc>
          <w:tcPr>
            <w:tcW w:w="96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ind w:firstLineChars="698" w:firstLine="1962"/>
              <w:jc w:val="left"/>
              <w:rPr>
                <w:rStyle w:val="NormalCharacter"/>
                <w:rFonts w:ascii="仿宋_GB2312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hAnsi="宋体"/>
                <w:b/>
                <w:sz w:val="28"/>
                <w:szCs w:val="28"/>
              </w:rPr>
              <w:t>以上内容由本人如实填写，签名：</w:t>
            </w:r>
          </w:p>
        </w:tc>
      </w:tr>
      <w:tr w:rsidR="003D67EA">
        <w:trPr>
          <w:gridAfter w:val="1"/>
          <w:wAfter w:w="26" w:type="dxa"/>
          <w:trHeight w:val="854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应聘考核情况</w:t>
            </w:r>
          </w:p>
        </w:tc>
        <w:tc>
          <w:tcPr>
            <w:tcW w:w="86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  <w:tr w:rsidR="003D67EA">
        <w:trPr>
          <w:gridAfter w:val="1"/>
          <w:wAfter w:w="26" w:type="dxa"/>
          <w:trHeight w:val="2980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接收单位意见</w:t>
            </w:r>
            <w:r>
              <w:rPr>
                <w:rStyle w:val="NormalCharacter"/>
                <w:rFonts w:ascii="仿宋_GB2312" w:hAnsi="宋体"/>
                <w:sz w:val="24"/>
              </w:rPr>
              <w:t>(</w:t>
            </w:r>
            <w:r>
              <w:rPr>
                <w:rStyle w:val="NormalCharacter"/>
                <w:rFonts w:ascii="仿宋_GB2312" w:hAnsi="宋体"/>
                <w:sz w:val="24"/>
              </w:rPr>
              <w:t>盖章</w:t>
            </w:r>
            <w:r>
              <w:rPr>
                <w:rStyle w:val="NormalCharacter"/>
                <w:rFonts w:ascii="仿宋_GB2312" w:hAnsi="宋体"/>
                <w:sz w:val="24"/>
              </w:rPr>
              <w:t>)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EE67C5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负责人（盖章）：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主管部门意见</w:t>
            </w:r>
            <w:r>
              <w:rPr>
                <w:rStyle w:val="NormalCharacter"/>
                <w:rFonts w:ascii="仿宋_GB2312" w:hAnsi="宋体"/>
                <w:sz w:val="24"/>
              </w:rPr>
              <w:t>(</w:t>
            </w:r>
            <w:r>
              <w:rPr>
                <w:rStyle w:val="NormalCharacter"/>
                <w:rFonts w:ascii="仿宋_GB2312" w:hAnsi="宋体"/>
                <w:sz w:val="24"/>
              </w:rPr>
              <w:t>盖章</w:t>
            </w:r>
            <w:r>
              <w:rPr>
                <w:rStyle w:val="NormalCharacter"/>
                <w:rFonts w:ascii="仿宋_GB2312" w:hAnsi="宋体"/>
                <w:sz w:val="24"/>
              </w:rPr>
              <w:t>)</w:t>
            </w:r>
          </w:p>
        </w:tc>
        <w:tc>
          <w:tcPr>
            <w:tcW w:w="3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3D67EA">
            <w:pPr>
              <w:ind w:left="696"/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  <w:p w:rsidR="003D67EA" w:rsidRDefault="00EE67C5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负责人（盖章）：</w:t>
            </w:r>
          </w:p>
        </w:tc>
      </w:tr>
      <w:tr w:rsidR="003D67EA">
        <w:trPr>
          <w:gridAfter w:val="1"/>
          <w:wAfter w:w="26" w:type="dxa"/>
          <w:trHeight w:val="93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EA" w:rsidRDefault="00EE67C5">
            <w:pPr>
              <w:jc w:val="center"/>
              <w:rPr>
                <w:rStyle w:val="NormalCharacter"/>
                <w:rFonts w:ascii="仿宋_GB2312" w:hAnsi="宋体"/>
                <w:sz w:val="24"/>
              </w:rPr>
            </w:pPr>
            <w:r>
              <w:rPr>
                <w:rStyle w:val="NormalCharacter"/>
                <w:rFonts w:ascii="仿宋_GB2312" w:hAnsi="宋体"/>
                <w:sz w:val="24"/>
              </w:rPr>
              <w:t>备注</w:t>
            </w:r>
          </w:p>
        </w:tc>
        <w:tc>
          <w:tcPr>
            <w:tcW w:w="86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EA" w:rsidRDefault="003D67EA">
            <w:pPr>
              <w:jc w:val="left"/>
              <w:rPr>
                <w:rStyle w:val="NormalCharacter"/>
                <w:rFonts w:ascii="仿宋_GB2312" w:hAnsi="宋体"/>
                <w:sz w:val="24"/>
              </w:rPr>
            </w:pPr>
          </w:p>
        </w:tc>
      </w:tr>
    </w:tbl>
    <w:p w:rsidR="003D67EA" w:rsidRDefault="00EE67C5">
      <w:pPr>
        <w:spacing w:line="360" w:lineRule="auto"/>
        <w:jc w:val="left"/>
        <w:rPr>
          <w:rStyle w:val="NormalCharacter"/>
          <w:rFonts w:ascii="仿宋_GB2312" w:hAnsi="宋体"/>
        </w:rPr>
      </w:pPr>
      <w:r>
        <w:rPr>
          <w:rStyle w:val="NormalCharacter"/>
          <w:rFonts w:ascii="仿宋_GB2312" w:hAnsi="宋体"/>
        </w:rPr>
        <w:t>说明：</w:t>
      </w:r>
      <w:r>
        <w:rPr>
          <w:rStyle w:val="NormalCharacter"/>
          <w:rFonts w:ascii="仿宋_GB2312" w:hAnsi="宋体"/>
        </w:rPr>
        <w:t>1.</w:t>
      </w:r>
      <w:r>
        <w:rPr>
          <w:rStyle w:val="NormalCharacter"/>
          <w:rFonts w:ascii="仿宋_GB2312" w:hAnsi="宋体"/>
        </w:rPr>
        <w:t>此表双面打印，用黑色笔填写，字迹要清楚；</w:t>
      </w:r>
    </w:p>
    <w:p w:rsidR="003D67EA" w:rsidRDefault="00EE67C5">
      <w:pPr>
        <w:spacing w:line="360" w:lineRule="auto"/>
        <w:ind w:firstLineChars="300" w:firstLine="630"/>
        <w:rPr>
          <w:rStyle w:val="NormalCharacter"/>
        </w:rPr>
      </w:pPr>
      <w:r>
        <w:rPr>
          <w:rStyle w:val="NormalCharacter"/>
          <w:rFonts w:ascii="仿宋_GB2312" w:hAnsi="宋体"/>
        </w:rPr>
        <w:t>2.</w:t>
      </w:r>
      <w:r>
        <w:rPr>
          <w:rStyle w:val="NormalCharacter"/>
          <w:rFonts w:ascii="仿宋_GB2312" w:hAnsi="宋体"/>
        </w:rPr>
        <w:t>此表须如实填写，经审核发现与事实不符的，责任自负。</w:t>
      </w:r>
    </w:p>
    <w:p w:rsidR="003D67EA" w:rsidRDefault="003D67EA">
      <w:pPr>
        <w:spacing w:line="600" w:lineRule="exact"/>
        <w:jc w:val="left"/>
        <w:rPr>
          <w:rStyle w:val="NormalCharacter"/>
          <w:rFonts w:ascii="仿宋_GB2312" w:eastAsia="仿宋_GB2312" w:hAnsi="仿宋_GB2312"/>
          <w:sz w:val="34"/>
          <w:szCs w:val="34"/>
        </w:rPr>
      </w:pPr>
    </w:p>
    <w:sectPr w:rsidR="003D67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C5" w:rsidRDefault="00EE67C5">
      <w:r>
        <w:separator/>
      </w:r>
    </w:p>
  </w:endnote>
  <w:endnote w:type="continuationSeparator" w:id="0">
    <w:p w:rsidR="00EE67C5" w:rsidRDefault="00E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panose1 w:val="02010609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EA" w:rsidRDefault="00EE67C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3D67EA" w:rsidRDefault="00EE67C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3675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C5" w:rsidRDefault="00EE67C5">
      <w:r>
        <w:separator/>
      </w:r>
    </w:p>
  </w:footnote>
  <w:footnote w:type="continuationSeparator" w:id="0">
    <w:p w:rsidR="00EE67C5" w:rsidRDefault="00EE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037B23"/>
    <w:multiLevelType w:val="singleLevel"/>
    <w:tmpl w:val="BA037B23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abstractNum w:abstractNumId="1">
    <w:nsid w:val="28C2C838"/>
    <w:multiLevelType w:val="singleLevel"/>
    <w:tmpl w:val="28C2C838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D67EA"/>
    <w:rsid w:val="003D67EA"/>
    <w:rsid w:val="00EE67C5"/>
    <w:rsid w:val="00F36751"/>
    <w:rsid w:val="04195627"/>
    <w:rsid w:val="47D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D196E7-6B7B-4D7A-9C8A-F206BF9C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NormalCharacter"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Emphasis"/>
    <w:basedOn w:val="NormalCharacter"/>
    <w:qFormat/>
    <w:rPr>
      <w:i/>
    </w:rPr>
  </w:style>
  <w:style w:type="character" w:styleId="a0">
    <w:name w:val="Hyperlink"/>
    <w:basedOn w:val="NormalCharacter"/>
    <w:qFormat/>
    <w:rPr>
      <w:color w:val="0563C1"/>
      <w:u w:val="single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209</Words>
  <Characters>1194</Characters>
  <Application>Microsoft Office Word</Application>
  <DocSecurity>0</DocSecurity>
  <Lines>9</Lines>
  <Paragraphs>2</Paragraphs>
  <ScaleCrop>false</ScaleCrop>
  <Company>东莞市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邓湘洲</cp:lastModifiedBy>
  <cp:revision>2</cp:revision>
  <cp:lastPrinted>2021-03-26T01:07:00Z</cp:lastPrinted>
  <dcterms:created xsi:type="dcterms:W3CDTF">2021-03-25T09:20:00Z</dcterms:created>
  <dcterms:modified xsi:type="dcterms:W3CDTF">2021-03-26T11:17:00Z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5327DEB0FE114222A70CA5389851CA69</vt:lpwstr>
  </property>
</Properties>
</file>