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：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营口市站前区</w:t>
      </w:r>
      <w:r>
        <w:rPr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年公开招聘教师岗位信息表</w:t>
      </w:r>
    </w:p>
    <w:p/>
    <w:tbl>
      <w:tblPr>
        <w:tblStyle w:val="2"/>
        <w:tblW w:w="14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080"/>
        <w:gridCol w:w="240"/>
        <w:gridCol w:w="870"/>
        <w:gridCol w:w="2145"/>
        <w:gridCol w:w="1200"/>
        <w:gridCol w:w="735"/>
        <w:gridCol w:w="1260"/>
        <w:gridCol w:w="1485"/>
        <w:gridCol w:w="3030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招聘岗位名称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招聘数量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具体招聘岗位及数量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简介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性质</w:t>
            </w:r>
          </w:p>
        </w:tc>
        <w:tc>
          <w:tcPr>
            <w:tcW w:w="80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3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语数教师</w:t>
            </w:r>
          </w:p>
          <w:p>
            <w:pPr>
              <w:jc w:val="both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（一）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长征小学    4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红旗集团    4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雷锋小学    1</w:t>
            </w:r>
          </w:p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光明小学    2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班主任工作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学士学位及以上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本科：教育学、小学教育、汉语言文学、汉语言、汉（中国）语言文学（教育）、数学与应用数学。</w:t>
            </w:r>
          </w:p>
          <w:p>
            <w:pPr>
              <w:widowControl/>
              <w:tabs>
                <w:tab w:val="center" w:pos="1664"/>
              </w:tabs>
              <w:textAlignment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教育学、教育学原理、基础数学、应用数学。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具有小学及以上语文或数学学科教师资格证，或小学语数教师资格证。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语数教师</w:t>
            </w:r>
          </w:p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(二）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青年总校    2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东风小学    6</w:t>
            </w:r>
          </w:p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建设小学    4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班主任工作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学士学位及以上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本科：教育学、小学教育、汉语言文学、汉语言、汉（中国）语言文学（教育）、数学与应用数学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tabs>
                <w:tab w:val="center" w:pos="1664"/>
              </w:tabs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教育学、教育学原理、基础数学、应用数学。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具有小学及以上语文或数学学科教师资格证，或小学语数教师资格证。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英语教师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东风小学    1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</w:rPr>
              <w:t>英语教师工作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学士学位及以上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本科：英语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研究生：英语语言文学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具有小学及以上英语学科教师资格证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ind w:firstLine="210" w:firstLineChars="100"/>
              <w:jc w:val="both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东风小学    1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</w:rPr>
              <w:t>计算机教师工作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学士学位及以上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本科：计算机科学与技术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计算机应用技术、计算机系统维护、软件工程、教育技术学</w:t>
            </w:r>
          </w:p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计算机技术、计算机应用技术、软件工程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具有小学及以上信息技术学科教师资格证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B279E"/>
    <w:rsid w:val="003C1939"/>
    <w:rsid w:val="065B279E"/>
    <w:rsid w:val="07033E44"/>
    <w:rsid w:val="08512781"/>
    <w:rsid w:val="0BBD2F41"/>
    <w:rsid w:val="0C6E432A"/>
    <w:rsid w:val="0E516665"/>
    <w:rsid w:val="0F257B40"/>
    <w:rsid w:val="0F6505FB"/>
    <w:rsid w:val="0F946651"/>
    <w:rsid w:val="11751455"/>
    <w:rsid w:val="13086A4C"/>
    <w:rsid w:val="134E5CA7"/>
    <w:rsid w:val="140650B2"/>
    <w:rsid w:val="14421471"/>
    <w:rsid w:val="17D832C1"/>
    <w:rsid w:val="1A3A7689"/>
    <w:rsid w:val="1A7E145A"/>
    <w:rsid w:val="1AE57F89"/>
    <w:rsid w:val="1BDA655E"/>
    <w:rsid w:val="22AF3A90"/>
    <w:rsid w:val="23E200A4"/>
    <w:rsid w:val="25042027"/>
    <w:rsid w:val="2AF8723A"/>
    <w:rsid w:val="2D216DFE"/>
    <w:rsid w:val="2E4A3D18"/>
    <w:rsid w:val="30890171"/>
    <w:rsid w:val="368801CB"/>
    <w:rsid w:val="3714798E"/>
    <w:rsid w:val="39B32485"/>
    <w:rsid w:val="39B82017"/>
    <w:rsid w:val="3A6A4405"/>
    <w:rsid w:val="3A790146"/>
    <w:rsid w:val="3C792E17"/>
    <w:rsid w:val="3D6259E1"/>
    <w:rsid w:val="3DB8693A"/>
    <w:rsid w:val="40D46220"/>
    <w:rsid w:val="42E94558"/>
    <w:rsid w:val="4324206F"/>
    <w:rsid w:val="43AD5B9E"/>
    <w:rsid w:val="45E00EAE"/>
    <w:rsid w:val="461673E8"/>
    <w:rsid w:val="485725A7"/>
    <w:rsid w:val="48CA1B8E"/>
    <w:rsid w:val="48CF246A"/>
    <w:rsid w:val="4ACD493C"/>
    <w:rsid w:val="4CB32796"/>
    <w:rsid w:val="508E2B93"/>
    <w:rsid w:val="51232895"/>
    <w:rsid w:val="54E35AD6"/>
    <w:rsid w:val="5593322C"/>
    <w:rsid w:val="57D75B0C"/>
    <w:rsid w:val="591F526E"/>
    <w:rsid w:val="5C787C07"/>
    <w:rsid w:val="5DA85BF8"/>
    <w:rsid w:val="60357C7A"/>
    <w:rsid w:val="69934BC6"/>
    <w:rsid w:val="6E257256"/>
    <w:rsid w:val="6FA50A61"/>
    <w:rsid w:val="703C20DD"/>
    <w:rsid w:val="70D00863"/>
    <w:rsid w:val="7A322A15"/>
    <w:rsid w:val="7EF6608B"/>
    <w:rsid w:val="7F167E5C"/>
    <w:rsid w:val="7F8C16F3"/>
    <w:rsid w:val="7FC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2022-07-22T05:19:00Z</dcterms:created>
  <dc:creator>Administrator</dc:creator>
  <cp:lastModifiedBy>Administrator</cp:lastModifiedBy>
  <dcterms:modified xsi:type="dcterms:W3CDTF">2022-08-09T08:04:25Z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