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CD5" w14:textId="77777777" w:rsidR="0085793B" w:rsidRDefault="00000000">
      <w:pPr>
        <w:spacing w:line="580" w:lineRule="exact"/>
        <w:jc w:val="left"/>
        <w:rPr>
          <w:rStyle w:val="newss1"/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Style w:val="newss1"/>
          <w:rFonts w:ascii="黑体" w:eastAsia="黑体" w:hAnsi="黑体" w:cs="黑体" w:hint="eastAsia"/>
          <w:color w:val="000000" w:themeColor="text1"/>
          <w:sz w:val="32"/>
          <w:szCs w:val="32"/>
        </w:rPr>
        <w:t>附件5</w:t>
      </w:r>
    </w:p>
    <w:tbl>
      <w:tblPr>
        <w:tblW w:w="14413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252"/>
        <w:gridCol w:w="1081"/>
        <w:gridCol w:w="1027"/>
        <w:gridCol w:w="1027"/>
        <w:gridCol w:w="1029"/>
        <w:gridCol w:w="1080"/>
        <w:gridCol w:w="9"/>
      </w:tblGrid>
      <w:tr w:rsidR="0085793B" w14:paraId="38EE8849" w14:textId="77777777">
        <w:trPr>
          <w:trHeight w:val="385"/>
        </w:trPr>
        <w:tc>
          <w:tcPr>
            <w:tcW w:w="144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4C9B" w14:textId="77777777" w:rsidR="0085793B" w:rsidRDefault="00000000">
            <w:pPr>
              <w:widowControl/>
              <w:jc w:val="center"/>
              <w:rPr>
                <w:rFonts w:ascii="仿宋" w:eastAsia="宋体" w:hAnsi="仿宋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南昌市2024年上半年申报中小学（幼儿园）教师资格认定花名册（高校）</w:t>
            </w:r>
          </w:p>
        </w:tc>
      </w:tr>
      <w:tr w:rsidR="0085793B" w14:paraId="414EDAE1" w14:textId="77777777">
        <w:trPr>
          <w:trHeight w:val="400"/>
        </w:trPr>
        <w:tc>
          <w:tcPr>
            <w:tcW w:w="144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3847" w14:textId="77777777" w:rsidR="0085793B" w:rsidRDefault="00000000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填报单位：      联系人：      联系电话：         手机:            填报时间：  年  月  日</w:t>
            </w:r>
          </w:p>
        </w:tc>
      </w:tr>
      <w:tr w:rsidR="0085793B" w14:paraId="2BDD8FE0" w14:textId="77777777">
        <w:trPr>
          <w:gridAfter w:val="1"/>
          <w:wAfter w:w="9" w:type="dxa"/>
          <w:trHeight w:val="11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079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网报号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D76B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档案号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E5F5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姓名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C9C9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性别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FF6E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身份证件号码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0FE0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民族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FA50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申请资格种类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A529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申请任教学科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BE0F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确认点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06B6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普通话水平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55F9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毕业时间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13D6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最高学历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E58B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最高学位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AF15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毕业学校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8B33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所学专业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03D0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户籍所在地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05B3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7447" w14:textId="77777777" w:rsidR="0085793B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2"/>
              </w:rPr>
              <w:t>手机号码</w:t>
            </w:r>
          </w:p>
        </w:tc>
      </w:tr>
      <w:tr w:rsidR="0085793B" w14:paraId="6D540E7B" w14:textId="77777777">
        <w:trPr>
          <w:gridAfter w:val="1"/>
          <w:wAfter w:w="9" w:type="dxa"/>
          <w:trHeight w:val="3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542C" w14:textId="77777777" w:rsidR="0085793B" w:rsidRDefault="00000000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06F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B3B6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0F81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2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8C76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56E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5D39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241B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F5D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8D92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05C9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D181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016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A77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019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6EF3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0E23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85793B" w14:paraId="7E4D047A" w14:textId="77777777">
        <w:trPr>
          <w:gridAfter w:val="1"/>
          <w:wAfter w:w="9" w:type="dxa"/>
          <w:trHeight w:val="3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69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E74F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BD5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34A0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DAA9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34A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9BE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D16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049A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591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BCB1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BD8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94BF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3FE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271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55A0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C4C6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BE43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85793B" w14:paraId="06C0E678" w14:textId="77777777">
        <w:trPr>
          <w:gridAfter w:val="1"/>
          <w:wAfter w:w="9" w:type="dxa"/>
          <w:trHeight w:val="3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AF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90B1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959E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948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FFD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E48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C77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F173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C51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9D9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26A2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F5F6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A16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C23E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90BA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FEFF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44CA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F68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85793B" w14:paraId="7E45DF71" w14:textId="77777777">
        <w:trPr>
          <w:gridAfter w:val="1"/>
          <w:wAfter w:w="9" w:type="dxa"/>
          <w:trHeight w:val="3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4C22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733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EE0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75B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8190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3ED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7E0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836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CA1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620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4F7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F5B9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993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B91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30D4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FDB3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76D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2CD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85793B" w14:paraId="2273811E" w14:textId="77777777">
        <w:trPr>
          <w:gridAfter w:val="1"/>
          <w:wAfter w:w="9" w:type="dxa"/>
          <w:trHeight w:val="3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4FD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B052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4801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1EEA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B49A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3742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CB79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BB6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F4C0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222C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C33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9E32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CB1E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0767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DB86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8D1A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0E18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54B5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　</w:t>
            </w:r>
          </w:p>
        </w:tc>
      </w:tr>
      <w:tr w:rsidR="0085793B" w14:paraId="1190D215" w14:textId="77777777">
        <w:trPr>
          <w:trHeight w:val="1100"/>
        </w:trPr>
        <w:tc>
          <w:tcPr>
            <w:tcW w:w="14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BD0" w14:textId="77777777" w:rsidR="0085793B" w:rsidRDefault="00000000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填表说明：1.以上信息由高校如实填写，并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与网报信息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一致；2.申请资格种类分为高中、中职、中职实习指导、初中、小学、幼儿园教师资格；确认点需选择学校户籍所在地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县区教体局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；3.此表分师范教育类（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免能力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测试）和非师范教育类（需能力测试类）分别填报，按学院分专业填写；4.本表统一使用A4纸打印，请使用Excel制作，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电子稿发县区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教师</w:t>
            </w:r>
            <w:r>
              <w:rPr>
                <w:rFonts w:ascii="仿宋" w:eastAsia="仿宋" w:hAnsi="仿宋"/>
                <w:color w:val="000000" w:themeColor="text1"/>
                <w:sz w:val="24"/>
                <w:szCs w:val="32"/>
              </w:rPr>
              <w:t>资格认定机构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。</w:t>
            </w:r>
          </w:p>
        </w:tc>
      </w:tr>
    </w:tbl>
    <w:p w14:paraId="7BD82918" w14:textId="77777777" w:rsidR="0085793B" w:rsidRDefault="0085793B">
      <w:pPr>
        <w:rPr>
          <w:rFonts w:ascii="仿宋_GB2312" w:eastAsia="仿宋_GB2312" w:hAnsi="仿宋_GB2312" w:cs="仿宋_GB2312"/>
          <w:color w:val="000000" w:themeColor="text1"/>
          <w:sz w:val="10"/>
          <w:szCs w:val="10"/>
        </w:rPr>
      </w:pPr>
    </w:p>
    <w:sectPr w:rsidR="0085793B"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FE5A" w14:textId="77777777" w:rsidR="00022102" w:rsidRDefault="00022102">
      <w:r>
        <w:separator/>
      </w:r>
    </w:p>
  </w:endnote>
  <w:endnote w:type="continuationSeparator" w:id="0">
    <w:p w14:paraId="71EBA1C7" w14:textId="77777777" w:rsidR="00022102" w:rsidRDefault="000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B8B3860-E773-4065-BB4E-C97C1C393FD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81071DB-C152-4DE6-9828-76555DAAECE9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026C" w14:textId="77777777" w:rsidR="0085793B" w:rsidRDefault="00000000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2EC0" w14:textId="77777777" w:rsidR="0085793B" w:rsidRDefault="00000000">
    <w:pPr>
      <w:pStyle w:val="a3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DD63A" wp14:editId="442037D3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9B5C52" w14:textId="77777777" w:rsidR="0085793B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宋体" w:hAnsi="宋体" w:hint="eastAsia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DD63A"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SyF5QowEA&#10;AEw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0A9B5C52" w14:textId="77777777" w:rsidR="0085793B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宋体" w:hAnsi="宋体" w:hint="eastAsia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E3CA" w14:textId="77777777" w:rsidR="00022102" w:rsidRDefault="00022102">
      <w:r>
        <w:separator/>
      </w:r>
    </w:p>
  </w:footnote>
  <w:footnote w:type="continuationSeparator" w:id="0">
    <w:p w14:paraId="260C357C" w14:textId="77777777" w:rsidR="00022102" w:rsidRDefault="0002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8D3DC7"/>
    <w:multiLevelType w:val="singleLevel"/>
    <w:tmpl w:val="FB8D3DC7"/>
    <w:lvl w:ilvl="0">
      <w:start w:val="2"/>
      <w:numFmt w:val="decimal"/>
      <w:lvlText w:val="%1."/>
      <w:lvlJc w:val="left"/>
      <w:pPr>
        <w:tabs>
          <w:tab w:val="left" w:pos="312"/>
        </w:tabs>
        <w:ind w:left="1689" w:firstLine="0"/>
      </w:pPr>
    </w:lvl>
  </w:abstractNum>
  <w:num w:numId="1" w16cid:durableId="15952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wZWM0OGM3YWY2OTFiMDUzYzJmYzBiZTVjYTE1ZTUifQ=="/>
  </w:docVars>
  <w:rsids>
    <w:rsidRoot w:val="264A7B28"/>
    <w:rsid w:val="00022102"/>
    <w:rsid w:val="0085793B"/>
    <w:rsid w:val="00AC0939"/>
    <w:rsid w:val="01942327"/>
    <w:rsid w:val="0AEC1A91"/>
    <w:rsid w:val="0F9718B9"/>
    <w:rsid w:val="169B100D"/>
    <w:rsid w:val="17720564"/>
    <w:rsid w:val="264A7B28"/>
    <w:rsid w:val="29367AFC"/>
    <w:rsid w:val="30D36469"/>
    <w:rsid w:val="4A9B2C38"/>
    <w:rsid w:val="4D4F5D82"/>
    <w:rsid w:val="4FAA087A"/>
    <w:rsid w:val="555A12FD"/>
    <w:rsid w:val="5836598F"/>
    <w:rsid w:val="6AE61D7F"/>
    <w:rsid w:val="6B9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7DC31C"/>
  <w15:docId w15:val="{38257E2B-F8B8-4A3B-9ACF-17E5000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qFormat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character" w:customStyle="1" w:styleId="newss1">
    <w:name w:val="newss1"/>
    <w:autoRedefine/>
    <w:qFormat/>
    <w:rPr>
      <w:color w:val="000000"/>
      <w:sz w:val="21"/>
      <w:szCs w:val="21"/>
    </w:rPr>
  </w:style>
  <w:style w:type="paragraph" w:styleId="a6">
    <w:name w:val="header"/>
    <w:basedOn w:val="a"/>
    <w:link w:val="a7"/>
    <w:rsid w:val="00AC09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C09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MP12882</cp:lastModifiedBy>
  <cp:revision>2</cp:revision>
  <cp:lastPrinted>2024-04-07T06:59:00Z</cp:lastPrinted>
  <dcterms:created xsi:type="dcterms:W3CDTF">2024-04-03T01:49:00Z</dcterms:created>
  <dcterms:modified xsi:type="dcterms:W3CDTF">2024-04-09T08:48:00Z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990B87ED03814EB2AACC9FBAE16D08E1_13</vt:lpwstr>
  </property>
</Properties>
</file>